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2198" w14:textId="77777777" w:rsidR="0020711F" w:rsidRPr="0020711F" w:rsidRDefault="0020711F" w:rsidP="0020711F">
      <w:pPr>
        <w:pStyle w:val="Title"/>
        <w:spacing w:line="240" w:lineRule="auto"/>
        <w:rPr>
          <w:b/>
          <w:bCs/>
          <w:sz w:val="24"/>
          <w:szCs w:val="24"/>
        </w:rPr>
      </w:pPr>
      <w:r w:rsidRPr="0020711F">
        <w:rPr>
          <w:b/>
          <w:bCs/>
          <w:sz w:val="24"/>
          <w:szCs w:val="24"/>
        </w:rPr>
        <w:t>SARA GRESHAM, CRC 1331978</w:t>
      </w:r>
    </w:p>
    <w:p w14:paraId="7F8A9969" w14:textId="77777777" w:rsidR="0020711F" w:rsidRPr="0020711F" w:rsidRDefault="0020711F" w:rsidP="0020711F">
      <w:pPr>
        <w:pStyle w:val="Title"/>
        <w:spacing w:line="240" w:lineRule="auto"/>
        <w:rPr>
          <w:b/>
          <w:bCs/>
          <w:sz w:val="24"/>
          <w:szCs w:val="24"/>
        </w:rPr>
      </w:pPr>
      <w:r w:rsidRPr="0020711F">
        <w:rPr>
          <w:b/>
          <w:bCs/>
          <w:sz w:val="24"/>
          <w:szCs w:val="24"/>
        </w:rPr>
        <w:t>386-365-8685</w:t>
      </w:r>
    </w:p>
    <w:p w14:paraId="032C3F25" w14:textId="77777777" w:rsidR="0020711F" w:rsidRPr="0020711F" w:rsidRDefault="0020711F" w:rsidP="0020711F">
      <w:pPr>
        <w:pStyle w:val="Title"/>
        <w:spacing w:line="240" w:lineRule="auto"/>
        <w:rPr>
          <w:b/>
          <w:bCs/>
          <w:sz w:val="24"/>
          <w:szCs w:val="24"/>
        </w:rPr>
      </w:pPr>
      <w:r w:rsidRPr="0020711F">
        <w:rPr>
          <w:b/>
          <w:bCs/>
          <w:sz w:val="24"/>
          <w:szCs w:val="24"/>
        </w:rPr>
        <w:t>NORRIS.SARA2011@GMAIL.COM</w:t>
      </w:r>
    </w:p>
    <w:p w14:paraId="6EAC8828" w14:textId="0D10FF56" w:rsidR="00856360" w:rsidRDefault="0020711F">
      <w:r w:rsidRPr="00FE2D3A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4BB7654" wp14:editId="28BFFC65">
            <wp:simplePos x="0" y="0"/>
            <wp:positionH relativeFrom="margin">
              <wp:posOffset>-628650</wp:posOffset>
            </wp:positionH>
            <wp:positionV relativeFrom="margin">
              <wp:posOffset>-657225</wp:posOffset>
            </wp:positionV>
            <wp:extent cx="208343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30" y="21278"/>
                <wp:lineTo x="213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13208"/>
                    <a:stretch/>
                  </pic:blipFill>
                  <pic:spPr bwMode="auto">
                    <a:xfrm>
                      <a:off x="0" y="0"/>
                      <a:ext cx="208343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31703" w14:textId="681A56B8" w:rsidR="0020711F" w:rsidRDefault="0020711F" w:rsidP="0020711F">
      <w:r>
        <w:t>04/05/2023</w:t>
      </w:r>
    </w:p>
    <w:p w14:paraId="557DC5CE" w14:textId="498D4DBC" w:rsidR="0020711F" w:rsidRDefault="0020711F" w:rsidP="0020711F">
      <w:r>
        <w:t>Job: Morrison Bathroom Remodel</w:t>
      </w:r>
    </w:p>
    <w:p w14:paraId="5F6AC585" w14:textId="162C8968" w:rsidR="0020711F" w:rsidRDefault="0020711F" w:rsidP="0020711F">
      <w:r>
        <w:t>Description: Converting current ½ and extra master closet into a full bath</w:t>
      </w:r>
    </w:p>
    <w:p w14:paraId="45A00651" w14:textId="271F195C" w:rsidR="0020711F" w:rsidRDefault="0020711F" w:rsidP="0020711F"/>
    <w:p w14:paraId="453020D3" w14:textId="3386E3B0" w:rsidR="0020711F" w:rsidRDefault="0020711F" w:rsidP="0020711F">
      <w:r w:rsidRPr="0020711F">
        <w:rPr>
          <w:u w:val="single"/>
        </w:rPr>
        <w:t>Builder</w:t>
      </w:r>
      <w:r>
        <w:t xml:space="preserve">: responsible for removing the non-bearing 2x4 wall between bath and closet. Remove the 2’6 door from master bedroom side of closet and frame up wall to be drywalled. Then reframe a 2’6 door opening on opposite closet wall from child’s bedroom. </w:t>
      </w:r>
      <w:r w:rsidR="004D625F">
        <w:t xml:space="preserve">Responsible for handling drywall, painting, and trim base. </w:t>
      </w:r>
    </w:p>
    <w:p w14:paraId="1109DB2F" w14:textId="1251B088" w:rsidR="0020711F" w:rsidRDefault="0020711F" w:rsidP="0020711F">
      <w:r w:rsidRPr="0020711F">
        <w:rPr>
          <w:u w:val="single"/>
        </w:rPr>
        <w:t>Plumbers:</w:t>
      </w:r>
      <w:r>
        <w:t xml:space="preserve"> move plumbing pipes and drain lines for toilet and sink. Add </w:t>
      </w:r>
      <w:proofErr w:type="spellStart"/>
      <w:r>
        <w:t>pex</w:t>
      </w:r>
      <w:proofErr w:type="spellEnd"/>
      <w:r>
        <w:t xml:space="preserve"> line and drain line for new tub. </w:t>
      </w:r>
      <w:r w:rsidR="004D625F">
        <w:t>Plumbers to install new plumbing fixtures.</w:t>
      </w:r>
    </w:p>
    <w:p w14:paraId="6F1CA048" w14:textId="3969FFA2" w:rsidR="0020711F" w:rsidRDefault="0020711F" w:rsidP="0020711F">
      <w:r w:rsidRPr="0020711F">
        <w:rPr>
          <w:u w:val="single"/>
        </w:rPr>
        <w:t>Electricians:</w:t>
      </w:r>
      <w:r>
        <w:t xml:space="preserve"> moving current electrical out of wall separating two rooms, moving an outlet in child’s room to make room for the 2’6 door; running new line and switches for vanity light, tub can light/ exhaust fan, and outlet at vanity. </w:t>
      </w:r>
      <w:r w:rsidR="004D625F">
        <w:t>Electrician to install new electrical fixtures.</w:t>
      </w:r>
    </w:p>
    <w:p w14:paraId="537AE490" w14:textId="2BC828F9" w:rsidR="0020711F" w:rsidRDefault="0020711F" w:rsidP="0020711F">
      <w:r w:rsidRPr="004D625F">
        <w:rPr>
          <w:u w:val="single"/>
        </w:rPr>
        <w:t>Tile/ Flooring company:</w:t>
      </w:r>
      <w:r>
        <w:t xml:space="preserve"> </w:t>
      </w:r>
      <w:r w:rsidR="004D625F">
        <w:t>Patching/ leveling floor, replacing current flooring with new tile, tiling tub surround.</w:t>
      </w:r>
    </w:p>
    <w:p w14:paraId="38D8A602" w14:textId="181AC630" w:rsidR="004D625F" w:rsidRDefault="004D625F" w:rsidP="0020711F">
      <w:r w:rsidRPr="004D625F">
        <w:rPr>
          <w:u w:val="single"/>
        </w:rPr>
        <w:t>Cabinet Company:</w:t>
      </w:r>
      <w:r>
        <w:t xml:space="preserve"> replacing vanity base with 48in cabinet; new Corian top with undermount sink. </w:t>
      </w:r>
    </w:p>
    <w:p w14:paraId="5631F0CF" w14:textId="3472D347" w:rsidR="004D625F" w:rsidRDefault="004D625F" w:rsidP="0020711F"/>
    <w:p w14:paraId="342007EF" w14:textId="58D9A47D" w:rsidR="004D625F" w:rsidRDefault="004D625F" w:rsidP="0020711F">
      <w:r>
        <w:t>Current interior doors will be used.</w:t>
      </w:r>
    </w:p>
    <w:p w14:paraId="35E47C6E" w14:textId="77777777" w:rsidR="0020711F" w:rsidRDefault="0020711F" w:rsidP="0020711F"/>
    <w:p w14:paraId="75783B56" w14:textId="3669F10B" w:rsidR="0020711F" w:rsidRPr="0020711F" w:rsidRDefault="0020711F" w:rsidP="0020711F"/>
    <w:sectPr w:rsidR="0020711F" w:rsidRPr="0020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F"/>
    <w:rsid w:val="0020711F"/>
    <w:rsid w:val="004D625F"/>
    <w:rsid w:val="008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DE6C"/>
  <w15:chartTrackingRefBased/>
  <w15:docId w15:val="{C6AB8ADA-778A-4449-B776-00EBEAC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0711F"/>
    <w:pPr>
      <w:spacing w:after="0" w:line="312" w:lineRule="auto"/>
      <w:contextualSpacing/>
    </w:pPr>
    <w:rPr>
      <w:rFonts w:asciiTheme="majorHAnsi" w:eastAsiaTheme="majorEastAsia" w:hAnsiTheme="majorHAnsi" w:cstheme="majorBidi"/>
      <w:caps/>
      <w:color w:val="525252" w:themeColor="accent3" w:themeShade="80"/>
      <w:kern w:val="28"/>
      <w:sz w:val="6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20711F"/>
    <w:rPr>
      <w:rFonts w:asciiTheme="majorHAnsi" w:eastAsiaTheme="majorEastAsia" w:hAnsiTheme="majorHAnsi" w:cstheme="majorBidi"/>
      <w:caps/>
      <w:color w:val="525252" w:themeColor="accent3" w:themeShade="80"/>
      <w:kern w:val="28"/>
      <w:sz w:val="64"/>
      <w:szCs w:val="56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5428C-FF7D-4907-A289-498B3FDBE6D1}"/>
</file>

<file path=customXml/itemProps2.xml><?xml version="1.0" encoding="utf-8"?>
<ds:datastoreItem xmlns:ds="http://schemas.openxmlformats.org/officeDocument/2006/customXml" ds:itemID="{F21313F2-4471-452F-BAB1-63130BC87274}"/>
</file>

<file path=customXml/itemProps3.xml><?xml version="1.0" encoding="utf-8"?>
<ds:datastoreItem xmlns:ds="http://schemas.openxmlformats.org/officeDocument/2006/customXml" ds:itemID="{480E4E9C-18D4-424C-B935-138C67696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Noris</dc:creator>
  <cp:keywords/>
  <dc:description/>
  <cp:lastModifiedBy>Sara Noris</cp:lastModifiedBy>
  <cp:revision>1</cp:revision>
  <cp:lastPrinted>2023-04-05T20:14:00Z</cp:lastPrinted>
  <dcterms:created xsi:type="dcterms:W3CDTF">2023-04-05T19:58:00Z</dcterms:created>
  <dcterms:modified xsi:type="dcterms:W3CDTF">2023-04-05T20:15:00Z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