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72CA" w14:textId="1C231ACE" w:rsidR="00EC2558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673AAD">
        <w:rPr>
          <w:rFonts w:ascii="Arial" w:hAnsi="Arial" w:cs="Arial"/>
          <w:noProof/>
          <w:sz w:val="20"/>
        </w:rPr>
        <w:drawing>
          <wp:inline distT="0" distB="0" distL="0" distR="0" wp14:anchorId="73077FD6" wp14:editId="13721F2F">
            <wp:extent cx="9144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48CBF" w14:textId="77777777" w:rsidR="00E47547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</w:p>
    <w:p w14:paraId="43683B4D" w14:textId="77777777" w:rsidR="00E47547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</w:p>
    <w:tbl>
      <w:tblPr>
        <w:tblW w:w="1080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70"/>
        <w:gridCol w:w="5130"/>
      </w:tblGrid>
      <w:tr w:rsidR="00131EC7" w14:paraId="2B75CF94" w14:textId="77777777" w:rsidTr="00BC4047">
        <w:trPr>
          <w:trHeight w:val="378"/>
        </w:trPr>
        <w:tc>
          <w:tcPr>
            <w:tcW w:w="5670" w:type="dxa"/>
          </w:tcPr>
          <w:p w14:paraId="10B7D07E" w14:textId="6DDADDA4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Date:</w:t>
            </w:r>
            <w:r>
              <w:rPr>
                <w:rFonts w:ascii="Arial" w:hAnsi="Arial" w:cs="Arial"/>
                <w:sz w:val="20"/>
              </w:rPr>
              <w:tab/>
            </w:r>
            <w:r w:rsidR="008400F8" w:rsidRPr="008400F8">
              <w:rPr>
                <w:rFonts w:ascii="Arial" w:hAnsi="Arial" w:cs="Arial"/>
                <w:color w:val="000000"/>
                <w:sz w:val="20"/>
              </w:rPr>
              <w:t>Thursday, August 18, 2022</w:t>
            </w:r>
          </w:p>
        </w:tc>
        <w:tc>
          <w:tcPr>
            <w:tcW w:w="5130" w:type="dxa"/>
          </w:tcPr>
          <w:p w14:paraId="76C62B3E" w14:textId="6C49D96B" w:rsidR="00131EC7" w:rsidRDefault="00FA5B95" w:rsidP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Project:</w:t>
            </w:r>
            <w:r>
              <w:rPr>
                <w:rFonts w:ascii="Arial" w:hAnsi="Arial" w:cs="Arial"/>
                <w:sz w:val="20"/>
              </w:rPr>
              <w:tab/>
            </w:r>
            <w:r w:rsidR="008400F8">
              <w:rPr>
                <w:rFonts w:ascii="Arial" w:hAnsi="Arial" w:cs="Arial"/>
                <w:sz w:val="20"/>
              </w:rPr>
              <w:t>Inland Store #303 - New Diesel Service</w:t>
            </w:r>
          </w:p>
        </w:tc>
      </w:tr>
      <w:tr w:rsidR="00131EC7" w14:paraId="07E59941" w14:textId="77777777" w:rsidTr="00BC4047">
        <w:tc>
          <w:tcPr>
            <w:tcW w:w="5670" w:type="dxa"/>
          </w:tcPr>
          <w:p w14:paraId="61A92386" w14:textId="6F26340F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Proposal to:</w:t>
            </w:r>
            <w:r>
              <w:rPr>
                <w:rFonts w:ascii="Arial" w:hAnsi="Arial" w:cs="Arial"/>
                <w:sz w:val="20"/>
              </w:rPr>
              <w:tab/>
            </w:r>
            <w:r w:rsidR="008400F8">
              <w:rPr>
                <w:rFonts w:ascii="Arial" w:hAnsi="Arial" w:cs="Arial"/>
                <w:sz w:val="20"/>
              </w:rPr>
              <w:t>Columbia County Board of Commissioners</w:t>
            </w:r>
          </w:p>
        </w:tc>
        <w:tc>
          <w:tcPr>
            <w:tcW w:w="5130" w:type="dxa"/>
          </w:tcPr>
          <w:p w14:paraId="30C4C5D0" w14:textId="77777777" w:rsidR="00131EC7" w:rsidRDefault="00131EC7" w:rsidP="00131EC7">
            <w:pPr>
              <w:tabs>
                <w:tab w:val="left" w:pos="1260"/>
                <w:tab w:val="left" w:pos="5040"/>
                <w:tab w:val="left" w:pos="5940"/>
              </w:tabs>
              <w:ind w:firstLine="792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23628B52" w14:textId="77777777" w:rsidTr="00BC4047">
        <w:tc>
          <w:tcPr>
            <w:tcW w:w="5670" w:type="dxa"/>
          </w:tcPr>
          <w:p w14:paraId="0E34FA2E" w14:textId="251C3943" w:rsidR="00131EC7" w:rsidRDefault="00D53C28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Troy Crews</w:t>
            </w:r>
            <w:r w:rsidR="008400F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30" w:type="dxa"/>
          </w:tcPr>
          <w:p w14:paraId="216E6698" w14:textId="77777777" w:rsidR="00131EC7" w:rsidRDefault="00131EC7" w:rsidP="00131EC7">
            <w:pPr>
              <w:tabs>
                <w:tab w:val="left" w:pos="1260"/>
                <w:tab w:val="left" w:pos="5040"/>
                <w:tab w:val="left" w:pos="5940"/>
              </w:tabs>
              <w:ind w:firstLine="792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3002F7EF" w14:textId="77777777" w:rsidTr="00BC4047">
        <w:trPr>
          <w:cantSplit/>
        </w:trPr>
        <w:tc>
          <w:tcPr>
            <w:tcW w:w="5670" w:type="dxa"/>
          </w:tcPr>
          <w:p w14:paraId="168781D0" w14:textId="475C33FD" w:rsidR="00131EC7" w:rsidRDefault="008400F8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135 NE Hernando Avenue</w:t>
            </w:r>
          </w:p>
          <w:p w14:paraId="678BC4CE" w14:textId="0AAB4E4F" w:rsidR="00131EC7" w:rsidRDefault="008400F8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  <w:lang w:val="uk-UA"/>
              </w:rPr>
            </w:pPr>
            <w:r w:rsidRPr="008400F8">
              <w:rPr>
                <w:rFonts w:ascii="Arial" w:hAnsi="Arial" w:cs="Arial"/>
                <w:sz w:val="20"/>
              </w:rPr>
              <w:t>Suite 203</w:t>
            </w:r>
          </w:p>
        </w:tc>
        <w:tc>
          <w:tcPr>
            <w:tcW w:w="5130" w:type="dxa"/>
            <w:vMerge w:val="restart"/>
          </w:tcPr>
          <w:p w14:paraId="7809EE2C" w14:textId="77777777" w:rsidR="00131EC7" w:rsidRDefault="00131EC7" w:rsidP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  <w:tr w:rsidR="00131EC7" w14:paraId="418CB771" w14:textId="77777777" w:rsidTr="00BC4047">
        <w:trPr>
          <w:cantSplit/>
        </w:trPr>
        <w:tc>
          <w:tcPr>
            <w:tcW w:w="5670" w:type="dxa"/>
          </w:tcPr>
          <w:p w14:paraId="7CEE5FAA" w14:textId="774FFC24" w:rsidR="00131EC7" w:rsidRDefault="008400F8">
            <w:pPr>
              <w:tabs>
                <w:tab w:val="left" w:pos="1260"/>
                <w:tab w:val="left" w:pos="5112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Lake City</w:t>
            </w:r>
            <w:r w:rsidR="00131EC7">
              <w:rPr>
                <w:rFonts w:ascii="Arial" w:hAnsi="Arial" w:cs="Arial"/>
                <w:sz w:val="20"/>
              </w:rPr>
              <w:t>,</w:t>
            </w:r>
          </w:p>
          <w:p w14:paraId="5FD906C6" w14:textId="3F4C5260" w:rsidR="00131EC7" w:rsidRDefault="008400F8">
            <w:pPr>
              <w:tabs>
                <w:tab w:val="left" w:pos="1260"/>
                <w:tab w:val="left" w:pos="5112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Florida</w:t>
            </w:r>
            <w:r w:rsidR="00131EC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32055</w:t>
            </w:r>
          </w:p>
        </w:tc>
        <w:tc>
          <w:tcPr>
            <w:tcW w:w="5130" w:type="dxa"/>
            <w:vMerge/>
          </w:tcPr>
          <w:p w14:paraId="23E5CA40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  <w:tr w:rsidR="00131EC7" w14:paraId="71CCB83A" w14:textId="77777777" w:rsidTr="00BC4047">
        <w:tc>
          <w:tcPr>
            <w:tcW w:w="5670" w:type="dxa"/>
          </w:tcPr>
          <w:p w14:paraId="4E663ABF" w14:textId="09BEDF7F" w:rsidR="00131EC7" w:rsidRDefault="00131EC7">
            <w:pPr>
              <w:tabs>
                <w:tab w:val="left" w:pos="1260"/>
                <w:tab w:val="left" w:pos="5112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Phone:</w:t>
            </w:r>
            <w:r>
              <w:rPr>
                <w:rFonts w:ascii="Arial" w:hAnsi="Arial" w:cs="Arial"/>
                <w:sz w:val="20"/>
              </w:rPr>
              <w:tab/>
            </w:r>
            <w:r w:rsidR="008400F8">
              <w:rPr>
                <w:rFonts w:ascii="Arial" w:hAnsi="Arial" w:cs="Arial"/>
                <w:sz w:val="20"/>
              </w:rPr>
              <w:t>386-755-4100</w:t>
            </w:r>
          </w:p>
        </w:tc>
        <w:tc>
          <w:tcPr>
            <w:tcW w:w="5130" w:type="dxa"/>
          </w:tcPr>
          <w:p w14:paraId="42E8A347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14261C3E" w14:textId="77777777" w:rsidTr="00BC4047">
        <w:tc>
          <w:tcPr>
            <w:tcW w:w="5670" w:type="dxa"/>
          </w:tcPr>
          <w:p w14:paraId="55C47651" w14:textId="1A7A8954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Fax:</w:t>
            </w:r>
            <w:r>
              <w:rPr>
                <w:rFonts w:ascii="Arial" w:hAnsi="Arial" w:cs="Arial"/>
                <w:sz w:val="20"/>
              </w:rPr>
              <w:tab/>
            </w:r>
            <w:r w:rsidR="008400F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30" w:type="dxa"/>
          </w:tcPr>
          <w:p w14:paraId="6CFBD4F8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0970D601" w14:textId="77777777" w:rsidTr="00BC4047">
        <w:tc>
          <w:tcPr>
            <w:tcW w:w="5670" w:type="dxa"/>
          </w:tcPr>
          <w:p w14:paraId="15162A9A" w14:textId="77777777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30" w:type="dxa"/>
          </w:tcPr>
          <w:p w14:paraId="0E6D12A4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48CE8F39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  <w:lang w:val="uk-UA"/>
        </w:rPr>
      </w:pPr>
    </w:p>
    <w:p w14:paraId="375953A7" w14:textId="72C7EFBC" w:rsidR="00EC2558" w:rsidRDefault="00673AAD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3AC1F42" wp14:editId="0848FABE">
                <wp:simplePos x="0" y="0"/>
                <wp:positionH relativeFrom="column">
                  <wp:posOffset>0</wp:posOffset>
                </wp:positionH>
                <wp:positionV relativeFrom="paragraph">
                  <wp:posOffset>133349</wp:posOffset>
                </wp:positionV>
                <wp:extent cx="5943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1D3E4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5pt" to="46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OREjz7aAAAABgEAAA8AAAAAAAAAAAAAAAAACgQAAGRycy9kb3ducmV2Lnht&#10;bFBLBQYAAAAABAAEAPMAAAARBQAAAAA=&#10;"/>
            </w:pict>
          </mc:Fallback>
        </mc:AlternateContent>
      </w:r>
    </w:p>
    <w:p w14:paraId="78EAEE41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67C3237B" w14:textId="574B6A20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 PROPOSE: To furnish labor &amp; materials to complete the following scope of work as outlined below:</w:t>
      </w:r>
    </w:p>
    <w:p w14:paraId="03332ED0" w14:textId="5D97853A" w:rsidR="00D53C28" w:rsidRDefault="00D53C2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18DEED99" w14:textId="5DDF134E" w:rsidR="00D53C28" w:rsidRPr="00D53C28" w:rsidRDefault="00D53C28" w:rsidP="00D53C28">
      <w:pPr>
        <w:tabs>
          <w:tab w:val="left" w:pos="1260"/>
          <w:tab w:val="left" w:pos="5040"/>
          <w:tab w:val="left" w:pos="594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SCOPE OF WORK</w:t>
      </w:r>
    </w:p>
    <w:p w14:paraId="443506DE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67B93F66" w14:textId="7FE64DD4" w:rsidR="00EC2558" w:rsidRDefault="00D53C28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permit.</w:t>
      </w:r>
    </w:p>
    <w:p w14:paraId="4144C303" w14:textId="40031DC3" w:rsidR="00D53C28" w:rsidRDefault="00D53C28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project management.</w:t>
      </w:r>
    </w:p>
    <w:p w14:paraId="3CA9190A" w14:textId="4D74DE38" w:rsidR="00D53C28" w:rsidRDefault="00D53C28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supervision.</w:t>
      </w:r>
    </w:p>
    <w:p w14:paraId="177DE755" w14:textId="0D9DDE54" w:rsidR="00673AAD" w:rsidRDefault="00673AAD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debris disposal.</w:t>
      </w:r>
    </w:p>
    <w:p w14:paraId="4E120B6D" w14:textId="7449037A" w:rsidR="00D53C28" w:rsidRDefault="00D53C28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site work.</w:t>
      </w:r>
    </w:p>
    <w:p w14:paraId="68378E57" w14:textId="6E20639F" w:rsidR="00D53C28" w:rsidRDefault="00D53C28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electrical.</w:t>
      </w:r>
    </w:p>
    <w:p w14:paraId="6B9ABCA6" w14:textId="4E219590" w:rsidR="00D53C28" w:rsidRDefault="00D53C28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concrete forming and placing.</w:t>
      </w:r>
    </w:p>
    <w:p w14:paraId="79739F2F" w14:textId="7F7F5976" w:rsidR="00D53C28" w:rsidRDefault="00135652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plumbing for water and air requirements.</w:t>
      </w:r>
    </w:p>
    <w:p w14:paraId="539801E6" w14:textId="2BBA41A2" w:rsidR="00135652" w:rsidRDefault="00135652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retention pond fencing.</w:t>
      </w:r>
    </w:p>
    <w:p w14:paraId="2374A51E" w14:textId="29CCBA3A" w:rsidR="00135652" w:rsidRDefault="00673AAD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new generator.</w:t>
      </w:r>
    </w:p>
    <w:p w14:paraId="2E111D49" w14:textId="332053D6" w:rsidR="00673AAD" w:rsidRDefault="00673AAD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landscaping.</w:t>
      </w:r>
    </w:p>
    <w:p w14:paraId="09E2DE62" w14:textId="77777777" w:rsidR="0027631A" w:rsidRPr="0027631A" w:rsidRDefault="0027631A" w:rsidP="0027631A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5F7A0075" w14:textId="77777777" w:rsidR="00EC2558" w:rsidRDefault="00EC2558">
      <w:pPr>
        <w:tabs>
          <w:tab w:val="left" w:pos="1260"/>
          <w:tab w:val="left" w:pos="5040"/>
          <w:tab w:val="left" w:pos="5940"/>
        </w:tabs>
        <w:ind w:left="720"/>
        <w:rPr>
          <w:rFonts w:ascii="Arial" w:hAnsi="Arial" w:cs="Arial"/>
          <w:sz w:val="20"/>
        </w:rPr>
      </w:pPr>
    </w:p>
    <w:p w14:paraId="05A3E028" w14:textId="485C0403" w:rsidR="00EC2558" w:rsidRDefault="00673AAD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D37DFC6" wp14:editId="1863D12A">
                <wp:simplePos x="0" y="0"/>
                <wp:positionH relativeFrom="column">
                  <wp:posOffset>0</wp:posOffset>
                </wp:positionH>
                <wp:positionV relativeFrom="paragraph">
                  <wp:posOffset>42544</wp:posOffset>
                </wp:positionV>
                <wp:extent cx="59436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BAC76"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35pt" to="46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Yu3OXdkAAAAEAQAADwAAAAAAAAAAAAAAAAAKBAAAZHJzL2Rvd25yZXYueG1s&#10;UEsFBgAAAAAEAAQA8wAAABAFAAAAAA==&#10;"/>
            </w:pict>
          </mc:Fallback>
        </mc:AlternateContent>
      </w:r>
    </w:p>
    <w:p w14:paraId="7ADB01AB" w14:textId="77777777" w:rsidR="0088787A" w:rsidRDefault="002D42C9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Respectfully Submitted,</w:t>
      </w:r>
      <w:r w:rsidR="00BC4047">
        <w:rPr>
          <w:rFonts w:ascii="Arial" w:hAnsi="Arial" w:cs="Arial"/>
          <w:sz w:val="20"/>
        </w:rPr>
        <w:t xml:space="preserve">                                                </w:t>
      </w:r>
    </w:p>
    <w:p w14:paraId="3EDC0498" w14:textId="77777777" w:rsidR="002D42C9" w:rsidRDefault="0088787A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Dwight Rhodes  </w:t>
      </w:r>
      <w:r>
        <w:rPr>
          <w:rFonts w:ascii="Arial" w:hAnsi="Arial" w:cs="Arial"/>
          <w:sz w:val="20"/>
        </w:rPr>
        <w:tab/>
        <w:t xml:space="preserve"> </w:t>
      </w:r>
    </w:p>
    <w:p w14:paraId="19A8FE48" w14:textId="77777777" w:rsidR="00EC2558" w:rsidRDefault="00815B38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License Number CBC057550</w:t>
      </w:r>
      <w:r w:rsidR="0088787A">
        <w:rPr>
          <w:rFonts w:ascii="Arial" w:hAnsi="Arial" w:cs="Arial"/>
          <w:sz w:val="20"/>
        </w:rPr>
        <w:t xml:space="preserve">                                       </w:t>
      </w:r>
    </w:p>
    <w:p w14:paraId="032FD971" w14:textId="77777777" w:rsidR="00BC4047" w:rsidRDefault="0088787A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5DB569E3" w14:textId="77777777" w:rsidR="00BC4047" w:rsidRDefault="00BC4047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</w:p>
    <w:sectPr w:rsidR="00BC4047" w:rsidSect="00BE0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55" w:right="1260" w:bottom="1440" w:left="1440" w:header="18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86F4B" w14:textId="77777777" w:rsidR="008400F8" w:rsidRDefault="008400F8" w:rsidP="006E3142">
      <w:r>
        <w:separator/>
      </w:r>
    </w:p>
  </w:endnote>
  <w:endnote w:type="continuationSeparator" w:id="0">
    <w:p w14:paraId="26DA73FD" w14:textId="77777777" w:rsidR="008400F8" w:rsidRDefault="008400F8" w:rsidP="006E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A7F2" w14:textId="77777777" w:rsidR="00BE0423" w:rsidRDefault="00BE0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95023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  <w:r w:rsidRPr="00E00DB1">
      <w:rPr>
        <w:b/>
        <w:color w:val="7F7F7F"/>
      </w:rPr>
      <w:t>212 SE Hickory Drive, Lake City, FL, 32025</w:t>
    </w:r>
  </w:p>
  <w:p w14:paraId="6B3406E9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</w:p>
  <w:p w14:paraId="45F9FB53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  <w:r w:rsidRPr="00E00DB1">
      <w:rPr>
        <w:b/>
        <w:color w:val="7F7F7F"/>
      </w:rPr>
      <w:t>P: 386-752-7578                 F: 386-755-0240               www.onealcompanies.com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BFC1" w14:textId="77777777" w:rsidR="00BE0423" w:rsidRDefault="00BE0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54CE2" w14:textId="77777777" w:rsidR="008400F8" w:rsidRDefault="008400F8" w:rsidP="006E3142">
      <w:r>
        <w:separator/>
      </w:r>
    </w:p>
  </w:footnote>
  <w:footnote w:type="continuationSeparator" w:id="0">
    <w:p w14:paraId="29D57892" w14:textId="77777777" w:rsidR="008400F8" w:rsidRDefault="008400F8" w:rsidP="006E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39D4" w14:textId="77777777" w:rsidR="00BE0423" w:rsidRDefault="00BE0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EC5F" w14:textId="7EFB4362" w:rsidR="006E3142" w:rsidRDefault="00673AAD" w:rsidP="00516963">
    <w:pPr>
      <w:pStyle w:val="Header"/>
      <w:tabs>
        <w:tab w:val="clear" w:pos="9360"/>
        <w:tab w:val="right" w:pos="10080"/>
      </w:tabs>
      <w:ind w:left="-720" w:right="-540"/>
    </w:pPr>
    <w:r>
      <w:rPr>
        <w:noProof/>
      </w:rPr>
      <w:drawing>
        <wp:inline distT="0" distB="0" distL="0" distR="0" wp14:anchorId="24372808" wp14:editId="765D93C7">
          <wp:extent cx="6896100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55DFB0" w14:textId="77777777" w:rsidR="006E3142" w:rsidRDefault="006E31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2B33" w14:textId="77777777" w:rsidR="00BE0423" w:rsidRDefault="00BE0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CC8"/>
    <w:multiLevelType w:val="multilevel"/>
    <w:tmpl w:val="7518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94DC5"/>
    <w:multiLevelType w:val="hybridMultilevel"/>
    <w:tmpl w:val="7518B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6513582">
    <w:abstractNumId w:val="1"/>
  </w:num>
  <w:num w:numId="2" w16cid:durableId="93764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F8"/>
    <w:rsid w:val="000010EE"/>
    <w:rsid w:val="00095837"/>
    <w:rsid w:val="000A05AE"/>
    <w:rsid w:val="00110243"/>
    <w:rsid w:val="00131EC7"/>
    <w:rsid w:val="00135652"/>
    <w:rsid w:val="002206E8"/>
    <w:rsid w:val="0024714B"/>
    <w:rsid w:val="0027631A"/>
    <w:rsid w:val="002D42C9"/>
    <w:rsid w:val="002F0BE8"/>
    <w:rsid w:val="0033018E"/>
    <w:rsid w:val="00344D9F"/>
    <w:rsid w:val="003622B0"/>
    <w:rsid w:val="00381CFF"/>
    <w:rsid w:val="003C75DA"/>
    <w:rsid w:val="003E3CE8"/>
    <w:rsid w:val="003F1770"/>
    <w:rsid w:val="00492170"/>
    <w:rsid w:val="00516963"/>
    <w:rsid w:val="005A6250"/>
    <w:rsid w:val="00673AAD"/>
    <w:rsid w:val="006D4261"/>
    <w:rsid w:val="006E3142"/>
    <w:rsid w:val="00756A5A"/>
    <w:rsid w:val="007C7AA7"/>
    <w:rsid w:val="007D556B"/>
    <w:rsid w:val="007D7DF3"/>
    <w:rsid w:val="00815B38"/>
    <w:rsid w:val="008400F8"/>
    <w:rsid w:val="0088787A"/>
    <w:rsid w:val="008C1F58"/>
    <w:rsid w:val="008C39A4"/>
    <w:rsid w:val="009017C9"/>
    <w:rsid w:val="00960BE5"/>
    <w:rsid w:val="009E6ADE"/>
    <w:rsid w:val="00A54324"/>
    <w:rsid w:val="00AE4A9C"/>
    <w:rsid w:val="00BC4047"/>
    <w:rsid w:val="00BE0423"/>
    <w:rsid w:val="00D46212"/>
    <w:rsid w:val="00D53C28"/>
    <w:rsid w:val="00D60853"/>
    <w:rsid w:val="00E2495D"/>
    <w:rsid w:val="00E47547"/>
    <w:rsid w:val="00EC2558"/>
    <w:rsid w:val="00F10758"/>
    <w:rsid w:val="00F75DC6"/>
    <w:rsid w:val="00FA50D3"/>
    <w:rsid w:val="00FA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327354D9"/>
  <w15:chartTrackingRefBased/>
  <w15:docId w15:val="{314B2C6B-7DED-4764-9BDC-287A9E9F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75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5D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31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3142"/>
    <w:rPr>
      <w:sz w:val="24"/>
      <w:szCs w:val="24"/>
    </w:rPr>
  </w:style>
  <w:style w:type="paragraph" w:styleId="Footer">
    <w:name w:val="footer"/>
    <w:basedOn w:val="Normal"/>
    <w:link w:val="FooterChar"/>
    <w:rsid w:val="006E31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E31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S%20Documents\Quick%20Bid\Templates\O'Neal%20Contract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3F24FCC1D9D4FBCBD0A015BBB9EA0" ma:contentTypeVersion="0" ma:contentTypeDescription="Create a new document." ma:contentTypeScope="" ma:versionID="582aac1826237fd32219ccb3d7e04e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A97183-2EFA-4D86-9EE2-DED01F1DDD0F}"/>
</file>

<file path=customXml/itemProps2.xml><?xml version="1.0" encoding="utf-8"?>
<ds:datastoreItem xmlns:ds="http://schemas.openxmlformats.org/officeDocument/2006/customXml" ds:itemID="{3900B439-AA44-4665-BEF9-79F52E67933D}"/>
</file>

<file path=customXml/itemProps3.xml><?xml version="1.0" encoding="utf-8"?>
<ds:datastoreItem xmlns:ds="http://schemas.openxmlformats.org/officeDocument/2006/customXml" ds:itemID="{BB5EDA32-FCC0-4FC9-9E79-35FF8B6FC7C2}"/>
</file>

<file path=docProps/app.xml><?xml version="1.0" encoding="utf-8"?>
<Properties xmlns="http://schemas.openxmlformats.org/officeDocument/2006/extended-properties" xmlns:vt="http://schemas.openxmlformats.org/officeDocument/2006/docPropsVTypes">
  <Template>O'Neal Contracting</Template>
  <TotalTime>27</TotalTime>
  <Pages>1</Pages>
  <Words>98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 Bid 4</vt:lpstr>
    </vt:vector>
  </TitlesOfParts>
  <Company>On Center Software, Inc.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Bid 4</dc:title>
  <dc:subject/>
  <dc:creator>Dwight Rhodes</dc:creator>
  <cp:keywords/>
  <dc:description/>
  <cp:lastModifiedBy>Dwight Rhodes</cp:lastModifiedBy>
  <cp:revision>2</cp:revision>
  <cp:lastPrinted>2014-06-23T14:49:00Z</cp:lastPrinted>
  <dcterms:created xsi:type="dcterms:W3CDTF">2022-08-18T14:46:00Z</dcterms:created>
  <dcterms:modified xsi:type="dcterms:W3CDTF">2022-08-18T15:15:00Z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0x0101000983F24FCC1D9D4FBCBD0A015BBB9EA0</vt:lpwstr>
  </property>
</Properties>
</file>